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0149" w:rsidRDefault="00D50149" w:rsidP="00456950">
      <w:pPr>
        <w:rPr>
          <w:sz w:val="32"/>
          <w:szCs w:val="32"/>
        </w:rPr>
      </w:pPr>
      <w:r>
        <w:rPr>
          <w:sz w:val="32"/>
          <w:szCs w:val="32"/>
        </w:rPr>
        <w:t>Helhedsplan for Liv I Min By</w:t>
      </w:r>
    </w:p>
    <w:p w:rsidR="00456950" w:rsidRPr="00F2534C" w:rsidRDefault="00456950" w:rsidP="00456950">
      <w:pPr>
        <w:rPr>
          <w:sz w:val="32"/>
          <w:szCs w:val="32"/>
        </w:rPr>
      </w:pPr>
      <w:r>
        <w:rPr>
          <w:sz w:val="32"/>
          <w:szCs w:val="32"/>
        </w:rPr>
        <w:t xml:space="preserve"> </w:t>
      </w:r>
    </w:p>
    <w:p w:rsidR="00456950" w:rsidRDefault="00456950" w:rsidP="00456950">
      <w:r>
        <w:t>Projektet ”Liv i Min By” der dækker området Møllergade i vest til havnen i øst, Nyborgvej i nord til Frederiksgade i syd samt Jernbanegade er nu ved at være færdigstuderet af det Forum Svendborg Kommune har nedsat. By og Land-Sydfyn har med stor interesse fuldt projektet via den oversigtlige og udmærkede redegørelse på kommunens hjemmeside.  Her ses en lang liste af idéer og påfund, nogle flyvske og abstrakte, andre relevante og konstruktive. Sådan skal det jo være. Det er betingelserne for denne form for borgerinddragelse.</w:t>
      </w:r>
    </w:p>
    <w:p w:rsidR="00456950" w:rsidRDefault="00456950" w:rsidP="00456950">
      <w:pPr>
        <w:ind w:firstLine="1304"/>
      </w:pPr>
      <w:r>
        <w:t xml:space="preserve">Byrådet skal inden årets afslutning sende en ansøgning til Ministeriet. Og det hele skal jo ende i </w:t>
      </w:r>
      <w:r w:rsidRPr="006736B4">
        <w:rPr>
          <w:u w:val="single"/>
        </w:rPr>
        <w:t>en samlet plan</w:t>
      </w:r>
      <w:r w:rsidR="00D50149">
        <w:t xml:space="preserve">, </w:t>
      </w:r>
      <w:r>
        <w:t xml:space="preserve">en vision for disse meget forskellige område-typer. Den er, så vidt det ses, ikke ’på bordet’ endnu. Det synes at haste.  </w:t>
      </w:r>
      <w:bookmarkStart w:id="0" w:name="_GoBack"/>
      <w:bookmarkEnd w:id="0"/>
    </w:p>
    <w:p w:rsidR="00D50149" w:rsidRDefault="00D50149" w:rsidP="00D50149">
      <w:pPr>
        <w:ind w:firstLine="1304"/>
      </w:pPr>
      <w:r>
        <w:t>Gennem årene har By og Land-</w:t>
      </w:r>
      <w:r w:rsidR="00456950">
        <w:t xml:space="preserve">Sydfyn </w:t>
      </w:r>
      <w:r>
        <w:t>efterlyst en samlet plan for dette vitale område i Svendborg. Nu er chancen der. Der er behov for en samling af de mange delplaner i en samlet overordnet helhedsplan</w:t>
      </w:r>
      <w:r w:rsidR="00456950">
        <w:t>, som på visionær vis sigter på målet, sikrer homogenitet og koordination, og forhindrer de lidt tilfældige og ugennemtænkte ’nu og her-løsninger’, som kan være så ødelæggende</w:t>
      </w:r>
      <w:r>
        <w:t xml:space="preserve"> og få blivende karakter</w:t>
      </w:r>
      <w:r w:rsidR="00456950">
        <w:t xml:space="preserve">. </w:t>
      </w:r>
    </w:p>
    <w:p w:rsidR="00D50149" w:rsidRDefault="00D50149" w:rsidP="00D50149">
      <w:pPr>
        <w:ind w:firstLine="1304"/>
      </w:pPr>
      <w:r>
        <w:t xml:space="preserve">Helhedsplanen skal tage afsæt i hvad er det for et miljø i dette område man ønsker at skabe, både i forhold til rumlighed, æstetik, belægning, beplantning, trafikmønstre m.m. Helhedsplanen skal være det styringsmiddel der sikre, at der er sammenhæng i tingene og at den samme struktur fremtræder i hele området, uanset hvor man starter på det konkrete arbejde. </w:t>
      </w:r>
    </w:p>
    <w:p w:rsidR="00456950" w:rsidRDefault="00456950" w:rsidP="00D50149">
      <w:pPr>
        <w:ind w:firstLine="1304"/>
      </w:pPr>
      <w:r>
        <w:t>Vi efterlyser en vision for en ’endelig udformning ’ hvor alle de smukke tanker flyder sammen til n</w:t>
      </w:r>
      <w:r w:rsidR="00D50149">
        <w:t>oget der virkeligt giver Liv i Min B</w:t>
      </w:r>
      <w:r>
        <w:t>y.</w:t>
      </w:r>
    </w:p>
    <w:p w:rsidR="00456950" w:rsidRDefault="00456950" w:rsidP="00456950"/>
    <w:p w:rsidR="00456950" w:rsidRDefault="00456950" w:rsidP="00456950">
      <w:r>
        <w:t>Rudi Rusfort Kragh</w:t>
      </w:r>
    </w:p>
    <w:p w:rsidR="00456950" w:rsidRDefault="00456950" w:rsidP="00456950">
      <w:r>
        <w:t>Formand for By og Land-Sydfyn</w:t>
      </w:r>
    </w:p>
    <w:p w:rsidR="00456950" w:rsidRDefault="00456950" w:rsidP="00456950">
      <w:r>
        <w:t xml:space="preserve"> </w:t>
      </w:r>
    </w:p>
    <w:p w:rsidR="003B1505" w:rsidRDefault="003B1505"/>
    <w:sectPr w:rsidR="003B1505">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950"/>
    <w:rsid w:val="003B1505"/>
    <w:rsid w:val="00456950"/>
    <w:rsid w:val="00D50149"/>
    <w:rsid w:val="00EA777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0546AB-FFAD-4C01-BA5C-6FAA92095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6950"/>
    <w:pPr>
      <w:spacing w:after="0" w:line="240" w:lineRule="auto"/>
    </w:pPr>
    <w:rPr>
      <w:rFonts w:eastAsiaTheme="minorEastAsia"/>
      <w:sz w:val="24"/>
      <w:szCs w:val="24"/>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288</Words>
  <Characters>1455</Characters>
  <Application>Microsoft Office Word</Application>
  <DocSecurity>0</DocSecurity>
  <Lines>26</Lines>
  <Paragraphs>8</Paragraphs>
  <ScaleCrop>false</ScaleCrop>
  <HeadingPairs>
    <vt:vector size="2" baseType="variant">
      <vt:variant>
        <vt:lpstr>Titel</vt:lpstr>
      </vt:variant>
      <vt:variant>
        <vt:i4>1</vt:i4>
      </vt:variant>
    </vt:vector>
  </HeadingPairs>
  <TitlesOfParts>
    <vt:vector size="1" baseType="lpstr">
      <vt:lpstr/>
    </vt:vector>
  </TitlesOfParts>
  <Company>MODSTRØM DANMARK A/S</Company>
  <LinksUpToDate>false</LinksUpToDate>
  <CharactersWithSpaces>1742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Rudi Rusfort Kragh</dc:creator>
  <cp:keywords/>
  <dc:description/>
  <cp:lastModifiedBy>Rudi Rusfort Kragh</cp:lastModifiedBy>
  <cp:revision>2</cp:revision>
  <dcterms:created xsi:type="dcterms:W3CDTF">2015-09-24T05:30:00Z</dcterms:created>
  <dcterms:modified xsi:type="dcterms:W3CDTF">2015-09-25T10:39:00Z</dcterms:modified>
</cp:coreProperties>
</file>